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F5D3" w14:textId="7C5DA7E0" w:rsidR="00FF51C6" w:rsidRPr="003274F8" w:rsidRDefault="00FF51C6" w:rsidP="00086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 Narrow" w:hAnsi="Arial Narrow"/>
          <w:b/>
          <w:bCs/>
        </w:rPr>
      </w:pPr>
      <w:r w:rsidRPr="003274F8">
        <w:rPr>
          <w:rFonts w:ascii="Arial Narrow" w:hAnsi="Arial Narrow"/>
          <w:b/>
          <w:bCs/>
        </w:rPr>
        <w:t xml:space="preserve">OBRAZEC ŠT. </w:t>
      </w:r>
      <w:r w:rsidR="003033CC" w:rsidRPr="003274F8">
        <w:rPr>
          <w:rFonts w:ascii="Arial Narrow" w:hAnsi="Arial Narrow"/>
          <w:b/>
          <w:bCs/>
        </w:rPr>
        <w:t>4</w:t>
      </w:r>
      <w:r w:rsidRPr="003274F8">
        <w:rPr>
          <w:rFonts w:ascii="Arial Narrow" w:hAnsi="Arial Narrow"/>
          <w:b/>
          <w:bCs/>
        </w:rPr>
        <w:t xml:space="preserve"> – priloga k Javnemu razpisu Hura, prosti čas za leto 2026</w:t>
      </w:r>
    </w:p>
    <w:p w14:paraId="75DA9B6E" w14:textId="77777777" w:rsidR="00FF51C6" w:rsidRPr="003274F8" w:rsidRDefault="00FF51C6" w:rsidP="00FF51C6">
      <w:pPr>
        <w:rPr>
          <w:rFonts w:ascii="Arial Narrow" w:hAnsi="Arial Narrow"/>
        </w:rPr>
      </w:pPr>
      <w:r w:rsidRPr="003274F8">
        <w:rPr>
          <w:rFonts w:ascii="Arial Narrow" w:hAnsi="Arial Narrow"/>
        </w:rPr>
        <w:br/>
      </w:r>
      <w:r w:rsidRPr="003274F8">
        <w:rPr>
          <w:rFonts w:ascii="Arial Narrow" w:hAnsi="Arial Narrow"/>
          <w:b/>
          <w:bCs/>
        </w:rPr>
        <w:t>SOGLASJE STROKOVNEGA DELAVCA V ŠPORTU</w:t>
      </w:r>
    </w:p>
    <w:p w14:paraId="67AB5759" w14:textId="77777777" w:rsidR="00FF51C6" w:rsidRPr="003274F8" w:rsidRDefault="00FF51C6" w:rsidP="00FF51C6">
      <w:pPr>
        <w:rPr>
          <w:rFonts w:ascii="Arial Narrow" w:hAnsi="Arial Narrow"/>
        </w:rPr>
      </w:pPr>
    </w:p>
    <w:p w14:paraId="3342D6C9" w14:textId="09C0CA9D" w:rsidR="00FF51C6" w:rsidRPr="003274F8" w:rsidRDefault="00FF51C6" w:rsidP="00F87774">
      <w:pPr>
        <w:spacing w:line="360" w:lineRule="auto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>Spodaj podpisani strokovni delavec v športu (ime in priimek):______________________________, vpisan/-a v Razvid strokovno izobraženih in usposobljenih delavcev v športu pri Ministrstvu za gospodarstvo, turizem in šport pod številko:________________________________________________</w:t>
      </w:r>
    </w:p>
    <w:p w14:paraId="2636B49D" w14:textId="77777777" w:rsidR="00FF51C6" w:rsidRPr="003274F8" w:rsidRDefault="00FF51C6" w:rsidP="00F87774">
      <w:pPr>
        <w:spacing w:line="360" w:lineRule="auto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 xml:space="preserve">podajam </w:t>
      </w:r>
      <w:r w:rsidRPr="003274F8">
        <w:rPr>
          <w:rFonts w:ascii="Arial Narrow" w:hAnsi="Arial Narrow"/>
          <w:b/>
          <w:bCs/>
        </w:rPr>
        <w:t>SOGLASJE</w:t>
      </w:r>
      <w:r w:rsidRPr="003274F8">
        <w:rPr>
          <w:rFonts w:ascii="Arial Narrow" w:hAnsi="Arial Narrow"/>
        </w:rPr>
        <w:t xml:space="preserve"> </w:t>
      </w:r>
    </w:p>
    <w:p w14:paraId="7DF80C9C" w14:textId="526140E1" w:rsidR="003274F8" w:rsidRPr="003274F8" w:rsidRDefault="00FF51C6" w:rsidP="00F87774">
      <w:pPr>
        <w:spacing w:line="360" w:lineRule="auto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 xml:space="preserve">prijavitelju (uradni naziv prijavitelja):____________________________________________________na Javni razpis Hura, prosti čas </w:t>
      </w:r>
      <w:r w:rsidR="0032440A" w:rsidRPr="003274F8">
        <w:rPr>
          <w:rFonts w:ascii="Arial Narrow" w:hAnsi="Arial Narrow"/>
        </w:rPr>
        <w:t xml:space="preserve">za leto </w:t>
      </w:r>
      <w:r w:rsidRPr="003274F8">
        <w:rPr>
          <w:rFonts w:ascii="Arial Narrow" w:hAnsi="Arial Narrow"/>
        </w:rPr>
        <w:t>2026, ki ga je objavil Zavod za šport RS Planica, da z mano kandidira za izvedbo programa z nazivom</w:t>
      </w:r>
      <w:r w:rsidR="00677534">
        <w:rPr>
          <w:rFonts w:ascii="Arial Narrow" w:hAnsi="Arial Narrow"/>
        </w:rPr>
        <w:t xml:space="preserve"> (ime programa prijavitelja)</w:t>
      </w:r>
      <w:r w:rsidRPr="003274F8">
        <w:rPr>
          <w:rFonts w:ascii="Arial Narrow" w:hAnsi="Arial Narrow"/>
        </w:rPr>
        <w:t>:____________________________________________________</w:t>
      </w:r>
      <w:r w:rsidR="003274F8" w:rsidRPr="003274F8">
        <w:rPr>
          <w:rFonts w:ascii="Arial Narrow" w:hAnsi="Arial Narrow"/>
        </w:rPr>
        <w:t>, ki se bo izvajal v</w:t>
      </w:r>
      <w:r w:rsidR="00677534">
        <w:rPr>
          <w:rFonts w:ascii="Arial Narrow" w:hAnsi="Arial Narrow"/>
        </w:rPr>
        <w:t xml:space="preserve"> </w:t>
      </w:r>
      <w:r w:rsidR="0094089C">
        <w:rPr>
          <w:rFonts w:ascii="Arial Narrow" w:hAnsi="Arial Narrow"/>
        </w:rPr>
        <w:t xml:space="preserve">posameznem sklopu </w:t>
      </w:r>
      <w:r w:rsidR="00677534">
        <w:rPr>
          <w:rFonts w:ascii="Arial Narrow" w:hAnsi="Arial Narrow"/>
        </w:rPr>
        <w:t>(ustrezno označite)</w:t>
      </w:r>
      <w:r w:rsidR="003274F8" w:rsidRPr="003274F8">
        <w:rPr>
          <w:rFonts w:ascii="Arial Narrow" w:hAnsi="Arial Narrow"/>
        </w:rPr>
        <w:t>:</w:t>
      </w:r>
    </w:p>
    <w:p w14:paraId="0886FFC3" w14:textId="77777777" w:rsidR="003274F8" w:rsidRPr="00677534" w:rsidRDefault="003274F8" w:rsidP="00CA043A">
      <w:pPr>
        <w:tabs>
          <w:tab w:val="left" w:pos="4677"/>
        </w:tabs>
        <w:spacing w:before="40" w:afterLines="40" w:after="96" w:line="276" w:lineRule="auto"/>
        <w:ind w:left="708"/>
        <w:jc w:val="both"/>
        <w:rPr>
          <w:rFonts w:ascii="Arial Narrow" w:hAnsi="Arial Narrow" w:cs="Tahoma"/>
          <w:position w:val="6"/>
          <w:sz w:val="20"/>
          <w:szCs w:val="20"/>
        </w:rPr>
      </w:pPr>
      <w:sdt>
        <w:sdtPr>
          <w:rPr>
            <w:rFonts w:ascii="Arial Narrow" w:hAnsi="Arial Narrow" w:cs="Tahoma"/>
            <w:position w:val="6"/>
            <w:sz w:val="20"/>
            <w:szCs w:val="20"/>
          </w:rPr>
          <w:id w:val="-35588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534">
            <w:rPr>
              <w:rFonts w:ascii="MS Gothic" w:eastAsia="MS Gothic" w:hAnsi="MS Gothic" w:cs="Tahoma" w:hint="eastAsia"/>
              <w:position w:val="6"/>
              <w:sz w:val="20"/>
              <w:szCs w:val="20"/>
            </w:rPr>
            <w:t>☐</w:t>
          </w:r>
        </w:sdtContent>
      </w:sdt>
      <w:r w:rsidRPr="00677534">
        <w:rPr>
          <w:rFonts w:ascii="Arial Narrow" w:hAnsi="Arial Narrow" w:cs="Tahoma"/>
          <w:position w:val="6"/>
          <w:sz w:val="20"/>
          <w:szCs w:val="20"/>
        </w:rPr>
        <w:t xml:space="preserve">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</w:rPr>
        <w:t>Sklop A – poletni program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; izvaja se v času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  <w:u w:val="single"/>
        </w:rPr>
        <w:t>poletnih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 počitnic (obdobje 26.06. – 31.08.2026; strnjeno v obsegu najmanj 3 dni po 4 ure/dan)</w:t>
      </w:r>
      <w:r w:rsidRPr="00677534">
        <w:rPr>
          <w:rFonts w:ascii="Arial Narrow" w:hAnsi="Arial Narrow" w:cs="Tahoma"/>
          <w:position w:val="6"/>
          <w:sz w:val="20"/>
          <w:szCs w:val="20"/>
        </w:rPr>
        <w:tab/>
      </w:r>
    </w:p>
    <w:p w14:paraId="3E0EA3D9" w14:textId="77777777" w:rsidR="003274F8" w:rsidRPr="00677534" w:rsidRDefault="003274F8" w:rsidP="00CA043A">
      <w:pPr>
        <w:tabs>
          <w:tab w:val="left" w:pos="4677"/>
        </w:tabs>
        <w:spacing w:before="40" w:afterLines="40" w:after="96" w:line="276" w:lineRule="auto"/>
        <w:ind w:left="708"/>
        <w:jc w:val="both"/>
        <w:rPr>
          <w:rFonts w:ascii="Arial Narrow" w:hAnsi="Arial Narrow" w:cs="Tahoma"/>
          <w:position w:val="6"/>
          <w:sz w:val="20"/>
          <w:szCs w:val="20"/>
        </w:rPr>
      </w:pPr>
      <w:sdt>
        <w:sdtPr>
          <w:rPr>
            <w:rFonts w:ascii="Arial Narrow" w:hAnsi="Arial Narrow" w:cs="Tahoma"/>
            <w:position w:val="6"/>
            <w:sz w:val="20"/>
            <w:szCs w:val="20"/>
          </w:rPr>
          <w:id w:val="9044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534">
            <w:rPr>
              <w:rFonts w:ascii="Segoe UI Symbol" w:hAnsi="Segoe UI Symbol" w:cs="Segoe UI Symbol"/>
              <w:position w:val="6"/>
              <w:sz w:val="20"/>
              <w:szCs w:val="20"/>
            </w:rPr>
            <w:t>☐</w:t>
          </w:r>
        </w:sdtContent>
      </w:sdt>
      <w:r w:rsidRPr="00677534">
        <w:rPr>
          <w:rFonts w:ascii="Arial Narrow" w:hAnsi="Arial Narrow" w:cs="Tahoma"/>
          <w:position w:val="6"/>
          <w:sz w:val="20"/>
          <w:szCs w:val="20"/>
        </w:rPr>
        <w:t xml:space="preserve">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</w:rPr>
        <w:t>Sklop B – jesenski program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; izvaja se v času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  <w:u w:val="single"/>
        </w:rPr>
        <w:t>jesenskih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 počitnic (obdobje 24.10. – 01.11.2026; strnjeno v obsegu najmanj 3 dni po 4 ure/dan)</w:t>
      </w:r>
    </w:p>
    <w:p w14:paraId="44D95624" w14:textId="7802DB77" w:rsidR="00677534" w:rsidRPr="0094089C" w:rsidRDefault="003274F8" w:rsidP="00CA043A">
      <w:pPr>
        <w:spacing w:line="360" w:lineRule="auto"/>
        <w:ind w:left="708"/>
        <w:jc w:val="both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 w:cs="Tahoma"/>
            <w:position w:val="6"/>
            <w:sz w:val="20"/>
            <w:szCs w:val="20"/>
          </w:rPr>
          <w:id w:val="136625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7534">
            <w:rPr>
              <w:rFonts w:ascii="Segoe UI Symbol" w:hAnsi="Segoe UI Symbol" w:cs="Segoe UI Symbol"/>
              <w:position w:val="6"/>
              <w:sz w:val="20"/>
              <w:szCs w:val="20"/>
            </w:rPr>
            <w:t>☐</w:t>
          </w:r>
        </w:sdtContent>
      </w:sdt>
      <w:r w:rsidRPr="00677534">
        <w:rPr>
          <w:rFonts w:ascii="Arial Narrow" w:hAnsi="Arial Narrow" w:cs="Tahoma"/>
          <w:position w:val="6"/>
          <w:sz w:val="20"/>
          <w:szCs w:val="20"/>
        </w:rPr>
        <w:t xml:space="preserve">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</w:rPr>
        <w:t>Sklop C – počitniški tabori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; izvajajo se v času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  <w:u w:val="single"/>
        </w:rPr>
        <w:t>poletnih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 ali </w:t>
      </w:r>
      <w:r w:rsidRPr="00677534">
        <w:rPr>
          <w:rFonts w:ascii="Arial Narrow" w:hAnsi="Arial Narrow" w:cs="Tahoma"/>
          <w:b/>
          <w:bCs/>
          <w:position w:val="6"/>
          <w:sz w:val="20"/>
          <w:szCs w:val="20"/>
          <w:u w:val="single"/>
        </w:rPr>
        <w:t>jesenskih</w:t>
      </w:r>
      <w:r w:rsidRPr="00677534">
        <w:rPr>
          <w:rFonts w:ascii="Arial Narrow" w:hAnsi="Arial Narrow" w:cs="Tahoma"/>
          <w:position w:val="6"/>
          <w:sz w:val="20"/>
          <w:szCs w:val="20"/>
        </w:rPr>
        <w:t xml:space="preserve"> počitnic (obdobje 26.06. – 31.08.2026 ali 24.10. – 01.11.2026; strnjeno v obsegu najmanj 5 dni z organizirano nočitvijo za udeležence)</w:t>
      </w:r>
    </w:p>
    <w:p w14:paraId="787D47D0" w14:textId="5DC760CC" w:rsidR="00FF51C6" w:rsidRPr="003274F8" w:rsidRDefault="00FF51C6" w:rsidP="00F87774">
      <w:pPr>
        <w:spacing w:line="360" w:lineRule="auto"/>
        <w:rPr>
          <w:rFonts w:ascii="Arial Narrow" w:hAnsi="Arial Narrow"/>
        </w:rPr>
      </w:pPr>
      <w:r w:rsidRPr="003274F8">
        <w:rPr>
          <w:rFonts w:ascii="Arial Narrow" w:hAnsi="Arial Narrow"/>
        </w:rPr>
        <w:t xml:space="preserve">in </w:t>
      </w:r>
      <w:r w:rsidR="00F87774" w:rsidRPr="003274F8">
        <w:rPr>
          <w:rFonts w:ascii="Arial Narrow" w:hAnsi="Arial Narrow"/>
        </w:rPr>
        <w:t xml:space="preserve">pod materialno in kazensko odgovornostjo </w:t>
      </w:r>
      <w:r w:rsidRPr="003274F8">
        <w:rPr>
          <w:rFonts w:ascii="Arial Narrow" w:hAnsi="Arial Narrow"/>
          <w:b/>
          <w:bCs/>
        </w:rPr>
        <w:t>IZJAVLJAM,</w:t>
      </w:r>
      <w:r w:rsidRPr="003274F8">
        <w:rPr>
          <w:rFonts w:ascii="Arial Narrow" w:hAnsi="Arial Narrow"/>
        </w:rPr>
        <w:t xml:space="preserve"> </w:t>
      </w:r>
    </w:p>
    <w:p w14:paraId="7938DF3C" w14:textId="23983878" w:rsidR="00FF51C6" w:rsidRPr="003274F8" w:rsidRDefault="00FF51C6" w:rsidP="000F5426">
      <w:pPr>
        <w:pStyle w:val="Odstavekseznama"/>
        <w:numPr>
          <w:ilvl w:val="0"/>
          <w:numId w:val="1"/>
        </w:numPr>
        <w:spacing w:line="360" w:lineRule="auto"/>
        <w:ind w:left="360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>da bom za prijavitelja opravil</w:t>
      </w:r>
      <w:r w:rsidR="00EB555B" w:rsidRPr="003274F8">
        <w:rPr>
          <w:rFonts w:ascii="Arial Narrow" w:hAnsi="Arial Narrow"/>
        </w:rPr>
        <w:t>/-a</w:t>
      </w:r>
      <w:r w:rsidRPr="003274F8">
        <w:rPr>
          <w:rFonts w:ascii="Arial Narrow" w:hAnsi="Arial Narrow"/>
        </w:rPr>
        <w:t xml:space="preserve"> strokovno delo v športu pri zgoraj navedenem programu in imam</w:t>
      </w:r>
      <w:r w:rsidRPr="003274F8">
        <w:rPr>
          <w:rFonts w:ascii="Arial Narrow" w:hAnsi="Arial Narrow" w:cs="Tahoma"/>
        </w:rPr>
        <w:t xml:space="preserve"> ustrezno strokovno izobrazbo in/ali ustrezno usposobljenost, skladno z Zakonom o športu (Uradni list RS, št. 29/17, 21/18 – </w:t>
      </w:r>
      <w:proofErr w:type="spellStart"/>
      <w:r w:rsidRPr="003274F8">
        <w:rPr>
          <w:rFonts w:ascii="Arial Narrow" w:hAnsi="Arial Narrow" w:cs="Tahoma"/>
        </w:rPr>
        <w:t>ZNOrg</w:t>
      </w:r>
      <w:proofErr w:type="spellEnd"/>
      <w:r w:rsidRPr="003274F8">
        <w:rPr>
          <w:rFonts w:ascii="Arial Narrow" w:hAnsi="Arial Narrow" w:cs="Tahoma"/>
        </w:rPr>
        <w:t xml:space="preserve">, 82/20, 3/22 – </w:t>
      </w:r>
      <w:proofErr w:type="spellStart"/>
      <w:r w:rsidRPr="003274F8">
        <w:rPr>
          <w:rFonts w:ascii="Arial Narrow" w:hAnsi="Arial Narrow" w:cs="Tahoma"/>
        </w:rPr>
        <w:t>ZDeb</w:t>
      </w:r>
      <w:proofErr w:type="spellEnd"/>
      <w:r w:rsidRPr="003274F8">
        <w:rPr>
          <w:rFonts w:ascii="Arial Narrow" w:hAnsi="Arial Narrow" w:cs="Tahoma"/>
        </w:rPr>
        <w:t xml:space="preserve"> in 37/24 – ZMat-B).</w:t>
      </w:r>
      <w:r w:rsidRPr="003274F8">
        <w:rPr>
          <w:rFonts w:ascii="Arial Narrow" w:hAnsi="Arial Narrow"/>
        </w:rPr>
        <w:t xml:space="preserve"> </w:t>
      </w:r>
    </w:p>
    <w:p w14:paraId="2E93EEE0" w14:textId="20D5F891" w:rsidR="00F87774" w:rsidRPr="003274F8" w:rsidRDefault="00F87774" w:rsidP="000F5426">
      <w:pPr>
        <w:pStyle w:val="Odstavekseznama"/>
        <w:numPr>
          <w:ilvl w:val="0"/>
          <w:numId w:val="1"/>
        </w:numPr>
        <w:spacing w:line="360" w:lineRule="auto"/>
        <w:ind w:left="360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>da nisem pravnomočno obsojena oseba zaradi naklepnega kaznivega dejanja, ki se preganja po</w:t>
      </w:r>
    </w:p>
    <w:p w14:paraId="7C3FC45D" w14:textId="77777777" w:rsidR="00F87774" w:rsidRPr="003274F8" w:rsidRDefault="00F87774" w:rsidP="000F5426">
      <w:pPr>
        <w:pStyle w:val="Odstavekseznama"/>
        <w:spacing w:line="360" w:lineRule="auto"/>
        <w:ind w:left="360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>uradni dolžnosti, na nepogojno kazen zapora v trajanju več kot šest mesecev;</w:t>
      </w:r>
    </w:p>
    <w:p w14:paraId="15D8F790" w14:textId="3D411561" w:rsidR="00FF51C6" w:rsidRPr="003274F8" w:rsidRDefault="00F87774" w:rsidP="000F5426">
      <w:pPr>
        <w:pStyle w:val="Odstavekseznama"/>
        <w:numPr>
          <w:ilvl w:val="0"/>
          <w:numId w:val="1"/>
        </w:numPr>
        <w:spacing w:line="360" w:lineRule="auto"/>
        <w:ind w:left="360"/>
        <w:jc w:val="both"/>
        <w:rPr>
          <w:rFonts w:ascii="Arial Narrow" w:hAnsi="Arial Narrow"/>
        </w:rPr>
      </w:pPr>
      <w:r w:rsidRPr="003274F8">
        <w:rPr>
          <w:rFonts w:ascii="Arial Narrow" w:hAnsi="Arial Narrow"/>
        </w:rPr>
        <w:t>da nisem pravnomočno obsojena oseba zaradi kaznivega dejanja zoper spolno nedotakljivost.</w:t>
      </w:r>
    </w:p>
    <w:p w14:paraId="3F9DFF0B" w14:textId="77777777" w:rsidR="00FF51C6" w:rsidRPr="003274F8" w:rsidRDefault="00FF51C6" w:rsidP="00FF51C6">
      <w:pPr>
        <w:rPr>
          <w:rFonts w:ascii="Arial Narrow" w:hAnsi="Arial Narrow"/>
        </w:rPr>
      </w:pPr>
    </w:p>
    <w:p w14:paraId="6DE930F1" w14:textId="03B30239" w:rsidR="00FF51C6" w:rsidRPr="003274F8" w:rsidRDefault="005A2E91" w:rsidP="00FF51C6">
      <w:pPr>
        <w:rPr>
          <w:rFonts w:ascii="Arial Narrow" w:hAnsi="Arial Narrow"/>
        </w:rPr>
      </w:pPr>
      <w:r w:rsidRPr="003274F8">
        <w:rPr>
          <w:rFonts w:ascii="Arial Narrow" w:hAnsi="Arial Narrow"/>
        </w:rPr>
        <w:t>D</w:t>
      </w:r>
      <w:r w:rsidR="00FF51C6" w:rsidRPr="003274F8">
        <w:rPr>
          <w:rFonts w:ascii="Arial Narrow" w:hAnsi="Arial Narrow"/>
        </w:rPr>
        <w:t>atum:</w:t>
      </w:r>
    </w:p>
    <w:p w14:paraId="0715B3B2" w14:textId="0568EE85" w:rsidR="00066461" w:rsidRPr="003274F8" w:rsidRDefault="00FF51C6" w:rsidP="00FF51C6">
      <w:pPr>
        <w:rPr>
          <w:rFonts w:ascii="Arial Narrow" w:hAnsi="Arial Narrow"/>
        </w:rPr>
      </w:pPr>
      <w:r w:rsidRPr="003274F8">
        <w:rPr>
          <w:rFonts w:ascii="Arial Narrow" w:hAnsi="Arial Narrow"/>
        </w:rPr>
        <w:t>Podpis</w:t>
      </w:r>
      <w:r w:rsidR="005A2E91" w:rsidRPr="003274F8">
        <w:rPr>
          <w:rFonts w:ascii="Arial Narrow" w:hAnsi="Arial Narrow"/>
        </w:rPr>
        <w:t xml:space="preserve"> strokovnega delavca</w:t>
      </w:r>
      <w:r w:rsidRPr="003274F8">
        <w:rPr>
          <w:rFonts w:ascii="Arial Narrow" w:hAnsi="Arial Narrow"/>
        </w:rPr>
        <w:t>:</w:t>
      </w:r>
    </w:p>
    <w:p w14:paraId="71E7CC39" w14:textId="28D2AC1A" w:rsidR="00066461" w:rsidRPr="003274F8" w:rsidRDefault="00066461" w:rsidP="00FF51C6">
      <w:pPr>
        <w:rPr>
          <w:rFonts w:ascii="Arial Narrow" w:hAnsi="Arial Narrow"/>
        </w:rPr>
      </w:pPr>
      <w:r w:rsidRPr="003274F8">
        <w:rPr>
          <w:rFonts w:ascii="Arial Narrow" w:hAnsi="Arial Narrow"/>
        </w:rPr>
        <w:t xml:space="preserve">Podpis </w:t>
      </w:r>
      <w:r w:rsidR="00BD06D7" w:rsidRPr="003274F8">
        <w:rPr>
          <w:rFonts w:ascii="Arial Narrow" w:hAnsi="Arial Narrow"/>
        </w:rPr>
        <w:t xml:space="preserve">odgovorne osebe </w:t>
      </w:r>
      <w:r w:rsidRPr="003274F8">
        <w:rPr>
          <w:rFonts w:ascii="Arial Narrow" w:hAnsi="Arial Narrow"/>
        </w:rPr>
        <w:t>prijavitelja:</w:t>
      </w:r>
      <w:r w:rsidRPr="003274F8">
        <w:rPr>
          <w:rFonts w:ascii="Arial Narrow" w:hAnsi="Arial Narrow"/>
        </w:rPr>
        <w:tab/>
      </w:r>
      <w:r w:rsidRPr="003274F8">
        <w:rPr>
          <w:rFonts w:ascii="Arial Narrow" w:hAnsi="Arial Narrow"/>
        </w:rPr>
        <w:tab/>
      </w:r>
      <w:r w:rsidRPr="003274F8">
        <w:rPr>
          <w:rFonts w:ascii="Arial Narrow" w:hAnsi="Arial Narrow"/>
        </w:rPr>
        <w:tab/>
      </w:r>
      <w:r w:rsidRPr="003274F8">
        <w:rPr>
          <w:rFonts w:ascii="Arial Narrow" w:hAnsi="Arial Narrow"/>
        </w:rPr>
        <w:tab/>
      </w:r>
      <w:r w:rsidRPr="003274F8">
        <w:rPr>
          <w:rFonts w:ascii="Arial Narrow" w:hAnsi="Arial Narrow"/>
        </w:rPr>
        <w:tab/>
      </w:r>
      <w:r w:rsidRPr="003274F8">
        <w:rPr>
          <w:rFonts w:ascii="Arial Narrow" w:hAnsi="Arial Narrow"/>
        </w:rPr>
        <w:tab/>
      </w:r>
      <w:r w:rsidRPr="003274F8">
        <w:rPr>
          <w:rFonts w:ascii="Arial Narrow" w:hAnsi="Arial Narrow"/>
        </w:rPr>
        <w:tab/>
        <w:t>Žig prijavitelja:</w:t>
      </w:r>
    </w:p>
    <w:p w14:paraId="21B7A262" w14:textId="77777777" w:rsidR="00CE71B0" w:rsidRPr="003274F8" w:rsidRDefault="00CE71B0"/>
    <w:sectPr w:rsidR="00CE71B0" w:rsidRPr="00327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D652" w14:textId="77777777" w:rsidR="00FF51C6" w:rsidRDefault="00FF51C6" w:rsidP="00FF51C6">
      <w:pPr>
        <w:spacing w:after="0" w:line="240" w:lineRule="auto"/>
      </w:pPr>
      <w:r>
        <w:separator/>
      </w:r>
    </w:p>
  </w:endnote>
  <w:endnote w:type="continuationSeparator" w:id="0">
    <w:p w14:paraId="6F90482F" w14:textId="77777777" w:rsidR="00FF51C6" w:rsidRDefault="00FF51C6" w:rsidP="00FF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0C43FC" w14:paraId="291A6CD6" w14:textId="77777777" w:rsidTr="020C43FC">
      <w:trPr>
        <w:trHeight w:val="300"/>
      </w:trPr>
      <w:tc>
        <w:tcPr>
          <w:tcW w:w="3020" w:type="dxa"/>
        </w:tcPr>
        <w:p w14:paraId="7C1BC24F" w14:textId="77777777" w:rsidR="020C43FC" w:rsidRDefault="00CA043A" w:rsidP="0073634B">
          <w:pPr>
            <w:ind w:left="-115"/>
            <w:jc w:val="center"/>
          </w:pPr>
        </w:p>
      </w:tc>
      <w:tc>
        <w:tcPr>
          <w:tcW w:w="3020" w:type="dxa"/>
        </w:tcPr>
        <w:p w14:paraId="4FFA4E5A" w14:textId="77777777" w:rsidR="020C43FC" w:rsidRDefault="00CA043A" w:rsidP="020C43FC">
          <w:pPr>
            <w:jc w:val="center"/>
          </w:pPr>
        </w:p>
      </w:tc>
      <w:tc>
        <w:tcPr>
          <w:tcW w:w="3020" w:type="dxa"/>
        </w:tcPr>
        <w:p w14:paraId="509CC410" w14:textId="77777777" w:rsidR="020C43FC" w:rsidRDefault="00CA043A" w:rsidP="020C43FC">
          <w:pPr>
            <w:ind w:right="-115"/>
            <w:jc w:val="right"/>
          </w:pPr>
        </w:p>
      </w:tc>
    </w:tr>
  </w:tbl>
  <w:p w14:paraId="75CE0B1B" w14:textId="6AC36D83" w:rsidR="00276198" w:rsidRDefault="00CA04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CA30" w14:textId="77777777" w:rsidR="00FF51C6" w:rsidRDefault="00FF51C6" w:rsidP="00FF51C6">
      <w:pPr>
        <w:spacing w:after="0" w:line="240" w:lineRule="auto"/>
      </w:pPr>
      <w:r>
        <w:separator/>
      </w:r>
    </w:p>
  </w:footnote>
  <w:footnote w:type="continuationSeparator" w:id="0">
    <w:p w14:paraId="759260B4" w14:textId="77777777" w:rsidR="00FF51C6" w:rsidRDefault="00FF51C6" w:rsidP="00FF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A2ED" w14:textId="26FC5045" w:rsidR="002E6167" w:rsidRDefault="002E6167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8E8B8E" wp14:editId="3CA929F0">
          <wp:simplePos x="0" y="0"/>
          <wp:positionH relativeFrom="column">
            <wp:posOffset>4939030</wp:posOffset>
          </wp:positionH>
          <wp:positionV relativeFrom="paragraph">
            <wp:posOffset>7620</wp:posOffset>
          </wp:positionV>
          <wp:extent cx="1024255" cy="878205"/>
          <wp:effectExtent l="0" t="0" r="4445" b="0"/>
          <wp:wrapTight wrapText="bothSides">
            <wp:wrapPolygon edited="0">
              <wp:start x="0" y="0"/>
              <wp:lineTo x="0" y="21085"/>
              <wp:lineTo x="21292" y="21085"/>
              <wp:lineTo x="21292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F793BA2" wp14:editId="01C431F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4316095" cy="963295"/>
          <wp:effectExtent l="0" t="0" r="8255" b="8255"/>
          <wp:wrapTight wrapText="bothSides">
            <wp:wrapPolygon edited="0">
              <wp:start x="0" y="0"/>
              <wp:lineTo x="0" y="21358"/>
              <wp:lineTo x="21546" y="21358"/>
              <wp:lineTo x="21546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36A39E" w14:textId="48A91A36" w:rsidR="002E6167" w:rsidRDefault="002E6167">
    <w:pPr>
      <w:pStyle w:val="Glava"/>
    </w:pPr>
  </w:p>
  <w:p w14:paraId="42545F53" w14:textId="284B511C" w:rsidR="002E6167" w:rsidRDefault="002E6167">
    <w:pPr>
      <w:pStyle w:val="Glava"/>
    </w:pPr>
  </w:p>
  <w:p w14:paraId="72F633B3" w14:textId="0403F5E0" w:rsidR="002E6167" w:rsidRDefault="002E6167">
    <w:pPr>
      <w:pStyle w:val="Glava"/>
    </w:pPr>
  </w:p>
  <w:p w14:paraId="75C03C02" w14:textId="77777777" w:rsidR="002E6167" w:rsidRDefault="002E6167">
    <w:pPr>
      <w:pStyle w:val="Glava"/>
    </w:pPr>
  </w:p>
  <w:p w14:paraId="0B09E57D" w14:textId="77777777" w:rsidR="002E6167" w:rsidRDefault="002E6167">
    <w:pPr>
      <w:pStyle w:val="Glava"/>
    </w:pPr>
  </w:p>
  <w:p w14:paraId="1B1E407E" w14:textId="36E1797F" w:rsidR="00FF51C6" w:rsidRDefault="00FF51C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527C"/>
    <w:multiLevelType w:val="hybridMultilevel"/>
    <w:tmpl w:val="6F0A2F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C6"/>
    <w:rsid w:val="00066461"/>
    <w:rsid w:val="00086BC9"/>
    <w:rsid w:val="000F5426"/>
    <w:rsid w:val="002E6167"/>
    <w:rsid w:val="003033CC"/>
    <w:rsid w:val="0032440A"/>
    <w:rsid w:val="003274F8"/>
    <w:rsid w:val="005160EF"/>
    <w:rsid w:val="005A2E91"/>
    <w:rsid w:val="00677534"/>
    <w:rsid w:val="007F35E1"/>
    <w:rsid w:val="0094089C"/>
    <w:rsid w:val="00BD06D7"/>
    <w:rsid w:val="00CA043A"/>
    <w:rsid w:val="00CE71B0"/>
    <w:rsid w:val="00EB555B"/>
    <w:rsid w:val="00F87774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2F5D6D"/>
  <w15:chartTrackingRefBased/>
  <w15:docId w15:val="{246EC1CC-87F1-460C-A34A-2E1FC8BD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51C6"/>
  </w:style>
  <w:style w:type="paragraph" w:styleId="Noga">
    <w:name w:val="footer"/>
    <w:basedOn w:val="Navaden"/>
    <w:link w:val="NogaZnak"/>
    <w:uiPriority w:val="99"/>
    <w:unhideWhenUsed/>
    <w:rsid w:val="00FF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51C6"/>
  </w:style>
  <w:style w:type="character" w:styleId="Besedilooznabemesta">
    <w:name w:val="Placeholder Text"/>
    <w:basedOn w:val="Privzetapisavaodstavka"/>
    <w:uiPriority w:val="99"/>
    <w:semiHidden/>
    <w:rsid w:val="00FF51C6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FF51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5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51C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F8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MihaPremelc</dc:creator>
  <cp:keywords/>
  <dc:description/>
  <cp:lastModifiedBy>MihaPremelc</cp:lastModifiedBy>
  <cp:revision>16</cp:revision>
  <dcterms:created xsi:type="dcterms:W3CDTF">2026-04-02T07:55:00Z</dcterms:created>
  <dcterms:modified xsi:type="dcterms:W3CDTF">2026-04-08T11:39:00Z</dcterms:modified>
</cp:coreProperties>
</file>